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63" w:rsidRPr="00634190" w:rsidRDefault="00324C63" w:rsidP="00324C63">
      <w:pPr>
        <w:rPr>
          <w:rFonts w:cs="Times New Roman"/>
          <w:lang w:val="sr-Cyrl-CS"/>
        </w:rPr>
      </w:pPr>
    </w:p>
    <w:p w:rsidR="00324C63" w:rsidRDefault="00324C63" w:rsidP="00324C63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324C63" w:rsidRDefault="00324C63" w:rsidP="00324C63">
      <w:pPr>
        <w:pStyle w:val="Default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OБАВЕШТЕЊЕ О ЗАКЉУЧЕНОМ УГОВОРУ</w:t>
      </w:r>
      <w:r>
        <w:rPr>
          <w:b/>
          <w:bCs/>
          <w:sz w:val="22"/>
          <w:szCs w:val="22"/>
          <w:lang w:val="sr-Cyrl-CS"/>
        </w:rPr>
        <w:t xml:space="preserve"> </w:t>
      </w:r>
    </w:p>
    <w:p w:rsidR="00324C63" w:rsidRDefault="00324C63" w:rsidP="00634190">
      <w:pPr>
        <w:pStyle w:val="Default"/>
        <w:rPr>
          <w:b/>
          <w:bCs/>
          <w:sz w:val="22"/>
          <w:szCs w:val="22"/>
          <w:lang w:val="sr-Cyrl-CS"/>
        </w:rPr>
      </w:pPr>
    </w:p>
    <w:tbl>
      <w:tblPr>
        <w:tblW w:w="9435" w:type="dxa"/>
        <w:tblInd w:w="-106" w:type="dxa"/>
        <w:tblLayout w:type="fixed"/>
        <w:tblLook w:val="04A0"/>
      </w:tblPr>
      <w:tblGrid>
        <w:gridCol w:w="2702"/>
        <w:gridCol w:w="6733"/>
      </w:tblGrid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324C63" w:rsidRPr="001D6E7A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Pr="00634190" w:rsidRDefault="00324C63" w:rsidP="00BA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634190">
              <w:rPr>
                <w:rFonts w:ascii="Times New Roman" w:hAnsi="Times New Roman" w:cs="Times New Roman"/>
                <w:lang w:val="ru-RU"/>
              </w:rPr>
              <w:t>У</w:t>
            </w:r>
            <w:r w:rsidRPr="00634190">
              <w:rPr>
                <w:rFonts w:ascii="Times New Roman" w:hAnsi="Times New Roman" w:cs="Times New Roman"/>
                <w:lang w:val="sr-Cyrl-CS"/>
              </w:rPr>
              <w:t>ниверзитет у Београду - Филозофски факултет</w:t>
            </w:r>
          </w:p>
        </w:tc>
      </w:tr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324C63" w:rsidRPr="001D6E7A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Pr="00634190" w:rsidRDefault="00324C63" w:rsidP="00BA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34190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6341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190">
              <w:rPr>
                <w:rFonts w:ascii="Times New Roman" w:hAnsi="Times New Roman" w:cs="Times New Roman"/>
              </w:rPr>
              <w:t>Чика</w:t>
            </w:r>
            <w:proofErr w:type="spellEnd"/>
            <w:r w:rsidRPr="006341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190">
              <w:rPr>
                <w:rFonts w:ascii="Times New Roman" w:hAnsi="Times New Roman" w:cs="Times New Roman"/>
              </w:rPr>
              <w:t>Љубина</w:t>
            </w:r>
            <w:proofErr w:type="spellEnd"/>
            <w:r w:rsidRPr="00634190">
              <w:rPr>
                <w:rFonts w:ascii="Times New Roman" w:hAnsi="Times New Roman" w:cs="Times New Roman"/>
              </w:rPr>
              <w:t xml:space="preserve"> 18-20</w:t>
            </w:r>
          </w:p>
        </w:tc>
      </w:tr>
      <w:tr w:rsidR="00324C63" w:rsidTr="00BA5726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324C63" w:rsidRPr="001D6E7A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Pr="00634190" w:rsidRDefault="00FD233B" w:rsidP="00BA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sr-Cyrl-CS"/>
              </w:rPr>
            </w:pPr>
            <w:hyperlink r:id="rId4" w:history="1">
              <w:r w:rsidR="00324C63" w:rsidRPr="00634190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="00324C63" w:rsidRPr="00634190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324C63" w:rsidRPr="00634190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="00324C63" w:rsidRPr="00634190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24C63" w:rsidRPr="00634190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="00324C63" w:rsidRPr="00634190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324C63" w:rsidRPr="00634190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="00324C63" w:rsidRPr="00634190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24C63" w:rsidRPr="00634190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</w:p>
        </w:tc>
      </w:tr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324C63" w:rsidRPr="001D6E7A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Pr="00634190" w:rsidRDefault="00324C63" w:rsidP="00BA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4190">
              <w:rPr>
                <w:rFonts w:ascii="Times New Roman" w:hAnsi="Times New Roman" w:cs="Times New Roman"/>
                <w:color w:val="000000"/>
              </w:rPr>
              <w:t>Просвета</w:t>
            </w:r>
            <w:proofErr w:type="spellEnd"/>
          </w:p>
        </w:tc>
      </w:tr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324C63" w:rsidRPr="001D6E7A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Pr="00634190" w:rsidRDefault="00324C63" w:rsidP="00BA5726">
            <w:pPr>
              <w:pStyle w:val="Default"/>
              <w:rPr>
                <w:sz w:val="22"/>
                <w:szCs w:val="22"/>
                <w:lang w:val="sr-Cyrl-CS"/>
              </w:rPr>
            </w:pPr>
            <w:r w:rsidRPr="00634190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324C63" w:rsidTr="00BA5726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Предмет јавн</w:t>
            </w:r>
            <w:r w:rsidR="00634190">
              <w:rPr>
                <w:sz w:val="22"/>
                <w:szCs w:val="22"/>
                <w:lang w:val="sr-Cyrl-CS"/>
              </w:rPr>
              <w:t xml:space="preserve">е набавке мале вредности, број </w:t>
            </w:r>
            <w:r w:rsidR="00634190">
              <w:rPr>
                <w:sz w:val="22"/>
                <w:szCs w:val="22"/>
                <w:lang w:val="sr-Latn-CS"/>
              </w:rPr>
              <w:t>2</w:t>
            </w:r>
            <w:r w:rsidR="00634190">
              <w:rPr>
                <w:sz w:val="22"/>
                <w:szCs w:val="22"/>
                <w:lang w:val="sr-Cyrl-CS"/>
              </w:rPr>
              <w:t>/201</w:t>
            </w:r>
            <w:r w:rsidR="00634190">
              <w:rPr>
                <w:sz w:val="22"/>
                <w:szCs w:val="22"/>
                <w:lang w:val="sr-Latn-CS"/>
              </w:rPr>
              <w:t>9</w:t>
            </w:r>
            <w:r>
              <w:rPr>
                <w:sz w:val="22"/>
                <w:szCs w:val="22"/>
                <w:lang w:val="sr-Cyrl-CS"/>
              </w:rPr>
              <w:t>, ј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  <w:lang w:val="sr-Cyrl-CS"/>
              </w:rPr>
              <w:t xml:space="preserve">набавка потрошног материјала и средстава за одржавање хигијене  за потребе Филозофског факултета у Београду. </w:t>
            </w:r>
          </w:p>
          <w:p w:rsidR="00324C63" w:rsidRDefault="00324C63" w:rsidP="00BA5726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Назив и о</w:t>
            </w:r>
            <w:proofErr w:type="spellStart"/>
            <w:r>
              <w:rPr>
                <w:sz w:val="22"/>
                <w:szCs w:val="22"/>
              </w:rPr>
              <w:t>знака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општег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набавке</w:t>
            </w:r>
            <w:proofErr w:type="spellEnd"/>
            <w:r>
              <w:rPr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3983000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Производи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чишћење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  <w:lang w:val="sr-Cyrl-CS"/>
              </w:rPr>
              <w:t xml:space="preserve"> то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33760000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Тоалетна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хартија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марамице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пешкири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руке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салвете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Максимална вредност уговора: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634190" w:rsidP="00BA5726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762</w:t>
            </w:r>
            <w:r w:rsidR="00324C63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Latn-CS"/>
              </w:rPr>
              <w:t>500</w:t>
            </w:r>
            <w:r w:rsidR="00324C63">
              <w:rPr>
                <w:sz w:val="22"/>
                <w:szCs w:val="22"/>
                <w:lang w:val="sr-Cyrl-CS"/>
              </w:rPr>
              <w:t>,00</w:t>
            </w:r>
            <w:r w:rsidR="00324C63">
              <w:rPr>
                <w:sz w:val="22"/>
                <w:szCs w:val="22"/>
                <w:lang w:val="sr-Latn-CS"/>
              </w:rPr>
              <w:t xml:space="preserve"> (</w:t>
            </w:r>
            <w:r w:rsidR="00324C63">
              <w:rPr>
                <w:sz w:val="22"/>
                <w:szCs w:val="22"/>
                <w:lang w:val="sr-Cyrl-CS"/>
              </w:rPr>
              <w:t>процењена вредност предметне јавне набавке)</w:t>
            </w:r>
          </w:p>
        </w:tc>
      </w:tr>
      <w:tr w:rsidR="00324C63" w:rsidTr="00BA5726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Најнижа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понуђена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понудa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634190" w:rsidP="00BA5726">
            <w:pPr>
              <w:pStyle w:val="Defaul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324C63" w:rsidTr="00BA5726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Највиша и најнижа п</w:t>
            </w:r>
            <w:proofErr w:type="spellStart"/>
            <w:r>
              <w:rPr>
                <w:b/>
                <w:bCs/>
                <w:sz w:val="22"/>
                <w:szCs w:val="22"/>
              </w:rPr>
              <w:t>онуђена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цена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634190" w:rsidP="00BA57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 w:eastAsia="sr-Latn-CS"/>
              </w:rPr>
              <w:t>609</w:t>
            </w:r>
            <w:r w:rsidR="00324C63">
              <w:rPr>
                <w:sz w:val="22"/>
                <w:szCs w:val="22"/>
                <w:lang w:val="sr-Cyrl-CS" w:eastAsia="sr-Latn-CS"/>
              </w:rPr>
              <w:t>.</w:t>
            </w:r>
            <w:r>
              <w:rPr>
                <w:sz w:val="22"/>
                <w:szCs w:val="22"/>
                <w:lang w:val="sr-Latn-CS" w:eastAsia="sr-Latn-CS"/>
              </w:rPr>
              <w:t>167</w:t>
            </w:r>
            <w:r w:rsidR="00324C63">
              <w:rPr>
                <w:sz w:val="22"/>
                <w:szCs w:val="22"/>
                <w:lang w:val="sr-Cyrl-CS" w:eastAsia="sr-Latn-CS"/>
              </w:rPr>
              <w:t>,</w:t>
            </w:r>
            <w:r>
              <w:rPr>
                <w:sz w:val="22"/>
                <w:szCs w:val="22"/>
                <w:lang w:val="sr-Latn-CS" w:eastAsia="sr-Latn-CS"/>
              </w:rPr>
              <w:t>00</w:t>
            </w:r>
            <w:r w:rsidR="00324C63">
              <w:rPr>
                <w:sz w:val="22"/>
                <w:szCs w:val="22"/>
                <w:lang w:val="sr-Cyrl-CS" w:eastAsia="sr-Latn-CS"/>
              </w:rPr>
              <w:t xml:space="preserve"> и </w:t>
            </w:r>
            <w:r>
              <w:rPr>
                <w:sz w:val="22"/>
                <w:szCs w:val="22"/>
                <w:lang w:val="sr-Latn-CS" w:eastAsia="sr-Latn-CS"/>
              </w:rPr>
              <w:t>585</w:t>
            </w:r>
            <w:r w:rsidR="00324C63">
              <w:rPr>
                <w:sz w:val="22"/>
                <w:szCs w:val="22"/>
                <w:lang w:val="sr-Cyrl-CS" w:eastAsia="sr-Latn-CS"/>
              </w:rPr>
              <w:t>.</w:t>
            </w:r>
            <w:r>
              <w:rPr>
                <w:sz w:val="22"/>
                <w:szCs w:val="22"/>
                <w:lang w:val="sr-Latn-CS" w:eastAsia="sr-Latn-CS"/>
              </w:rPr>
              <w:t>475</w:t>
            </w:r>
            <w:r w:rsidR="00324C63">
              <w:rPr>
                <w:sz w:val="22"/>
                <w:szCs w:val="22"/>
                <w:lang w:val="sr-Cyrl-CS" w:eastAsia="sr-Latn-CS"/>
              </w:rPr>
              <w:t>,00</w:t>
            </w:r>
          </w:p>
        </w:tc>
      </w:tr>
      <w:tr w:rsidR="00324C63" w:rsidTr="00BA5726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доношења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одлуке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додели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634190" w:rsidP="00BA572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Latn-CS"/>
              </w:rPr>
              <w:t>11</w:t>
            </w:r>
            <w:r w:rsidR="00324C63">
              <w:rPr>
                <w:bCs/>
                <w:sz w:val="22"/>
                <w:szCs w:val="22"/>
                <w:lang w:val="sr-Cyrl-CS"/>
              </w:rPr>
              <w:t>.</w:t>
            </w:r>
            <w:r w:rsidR="00324C63">
              <w:rPr>
                <w:bCs/>
                <w:sz w:val="22"/>
                <w:szCs w:val="22"/>
                <w:lang w:val="sr-Latn-CS"/>
              </w:rPr>
              <w:t>04</w:t>
            </w:r>
            <w:r w:rsidR="00324C63">
              <w:rPr>
                <w:bCs/>
                <w:sz w:val="22"/>
                <w:szCs w:val="22"/>
                <w:lang w:val="sr-Cyrl-CS"/>
              </w:rPr>
              <w:t>.201</w:t>
            </w:r>
            <w:r>
              <w:rPr>
                <w:bCs/>
                <w:sz w:val="22"/>
                <w:szCs w:val="22"/>
                <w:lang w:val="sr-Latn-CS"/>
              </w:rPr>
              <w:t>9</w:t>
            </w:r>
            <w:r w:rsidR="00324C63">
              <w:rPr>
                <w:bCs/>
                <w:sz w:val="22"/>
                <w:szCs w:val="22"/>
                <w:lang w:val="sr-Cyrl-CS"/>
              </w:rPr>
              <w:t>. године</w:t>
            </w:r>
          </w:p>
        </w:tc>
      </w:tr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Pr="001D6E7A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634190" w:rsidP="00BA57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13</w:t>
            </w:r>
            <w:r w:rsidR="00324C63">
              <w:rPr>
                <w:sz w:val="22"/>
                <w:szCs w:val="22"/>
              </w:rPr>
              <w:t>.</w:t>
            </w:r>
            <w:r w:rsidR="00324C63">
              <w:rPr>
                <w:sz w:val="22"/>
                <w:szCs w:val="22"/>
                <w:lang w:val="sr-Latn-CS"/>
              </w:rPr>
              <w:t>05</w:t>
            </w:r>
            <w:r w:rsidR="00324C6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sr-Latn-CS"/>
              </w:rPr>
              <w:t>9</w:t>
            </w:r>
            <w:r w:rsidR="00324C63">
              <w:rPr>
                <w:sz w:val="22"/>
                <w:szCs w:val="22"/>
              </w:rPr>
              <w:t>.</w:t>
            </w:r>
            <w:r w:rsidR="00324C63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324C63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324C63" w:rsidTr="00BA5726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Default="00324C63" w:rsidP="00BA572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Pr="00324C63" w:rsidRDefault="00634190" w:rsidP="0063419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Приватно предузеће за промет, посредовање и производњу папирне амбалаже ЕКО ПРИМАТ доо, Београд – Крњача, улица Бранка Момирова број 122</w:t>
            </w:r>
            <w:r w:rsidR="00324C63" w:rsidRPr="00324C63">
              <w:rPr>
                <w:rFonts w:ascii="Times New Roman" w:hAnsi="Times New Roman" w:cs="Times New Roman"/>
                <w:lang w:val="ru-RU"/>
              </w:rPr>
              <w:t xml:space="preserve">, порески идентификациони број: </w:t>
            </w:r>
            <w:r w:rsidR="00324C63" w:rsidRPr="00324C63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sr-Cyrl-CS"/>
              </w:rPr>
              <w:t>129576</w:t>
            </w:r>
            <w:r w:rsidR="00324C63" w:rsidRPr="00324C63">
              <w:rPr>
                <w:rFonts w:ascii="Times New Roman" w:hAnsi="Times New Roman" w:cs="Times New Roman"/>
                <w:lang w:val="ru-RU"/>
              </w:rPr>
              <w:t xml:space="preserve">, матични број: </w:t>
            </w:r>
            <w:r>
              <w:rPr>
                <w:rFonts w:ascii="Times New Roman" w:hAnsi="Times New Roman" w:cs="Times New Roman"/>
                <w:lang w:val="ru-RU"/>
              </w:rPr>
              <w:t>07432879</w:t>
            </w:r>
          </w:p>
        </w:tc>
      </w:tr>
      <w:tr w:rsidR="00324C63" w:rsidTr="00BA572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C63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324C63" w:rsidRPr="001D6E7A" w:rsidRDefault="00324C63" w:rsidP="00BA572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C63" w:rsidRPr="00324C63" w:rsidRDefault="00324C63" w:rsidP="00BA5726">
            <w:pPr>
              <w:pStyle w:val="Default"/>
              <w:rPr>
                <w:sz w:val="22"/>
                <w:szCs w:val="22"/>
                <w:lang w:val="sr-Cyrl-CS"/>
              </w:rPr>
            </w:pPr>
            <w:r w:rsidRPr="00324C63">
              <w:rPr>
                <w:sz w:val="22"/>
                <w:szCs w:val="22"/>
                <w:lang w:val="sr-Cyrl-CS"/>
              </w:rPr>
              <w:t>1 година</w:t>
            </w:r>
          </w:p>
        </w:tc>
      </w:tr>
    </w:tbl>
    <w:p w:rsidR="00324C63" w:rsidRDefault="00324C63" w:rsidP="003337B2">
      <w:pPr>
        <w:rPr>
          <w:lang w:val="ru-RU"/>
        </w:rPr>
      </w:pPr>
    </w:p>
    <w:sectPr w:rsidR="00324C63" w:rsidSect="00FD233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4C63"/>
    <w:rsid w:val="001D6E7A"/>
    <w:rsid w:val="00324C63"/>
    <w:rsid w:val="003337B2"/>
    <w:rsid w:val="00634190"/>
    <w:rsid w:val="00FD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4C63"/>
    <w:rPr>
      <w:color w:val="314695"/>
      <w:u w:val="single"/>
    </w:rPr>
  </w:style>
  <w:style w:type="paragraph" w:customStyle="1" w:styleId="Default">
    <w:name w:val="Default"/>
    <w:rsid w:val="00324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2019-05-24T10:36:00Z</dcterms:created>
  <dcterms:modified xsi:type="dcterms:W3CDTF">2019-05-24T10:54:00Z</dcterms:modified>
</cp:coreProperties>
</file>